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A73CE7">
        <w:rPr>
          <w:rFonts w:ascii="Century Gothic" w:hAnsi="Century Gothic"/>
          <w:b/>
          <w:sz w:val="48"/>
          <w:szCs w:val="48"/>
          <w:u w:val="single"/>
        </w:rPr>
        <w:t>23</w:t>
      </w:r>
      <w:r w:rsidR="00A73CE7" w:rsidRPr="00A73CE7">
        <w:rPr>
          <w:rFonts w:ascii="Century Gothic" w:hAnsi="Century Gothic"/>
          <w:b/>
          <w:sz w:val="48"/>
          <w:szCs w:val="48"/>
          <w:u w:val="single"/>
          <w:vertAlign w:val="superscript"/>
        </w:rPr>
        <w:t>rd</w:t>
      </w:r>
      <w:r w:rsidR="00A73CE7" w:rsidRPr="003A7333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AF54D6">
        <w:rPr>
          <w:rFonts w:ascii="Century Gothic" w:hAnsi="Century Gothic"/>
          <w:b/>
          <w:sz w:val="48"/>
          <w:szCs w:val="48"/>
          <w:u w:val="single"/>
        </w:rPr>
        <w:t>August</w:t>
      </w:r>
      <w:r w:rsidR="00983C45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CD1D8B" w:rsidRPr="00A73CE7">
        <w:rPr>
          <w:rFonts w:ascii="Century Gothic" w:hAnsi="Century Gothic"/>
          <w:b/>
          <w:sz w:val="48"/>
          <w:szCs w:val="48"/>
          <w:u w:val="single"/>
        </w:rPr>
        <w:t>–</w:t>
      </w:r>
      <w:r w:rsidR="00983C45" w:rsidRPr="00A73CE7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A73CE7" w:rsidRPr="00A73CE7">
        <w:rPr>
          <w:rFonts w:ascii="Century Gothic" w:hAnsi="Century Gothic"/>
          <w:b/>
          <w:sz w:val="48"/>
          <w:szCs w:val="48"/>
          <w:u w:val="single"/>
        </w:rPr>
        <w:t>Stay focused on the goal, no matter what others say</w:t>
      </w:r>
    </w:p>
    <w:p w:rsidR="00395602" w:rsidRPr="00C161DF" w:rsidRDefault="007F3CC2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4.85pt;margin-top:73.7pt;width:321.35pt;height:103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536,25346" fillcolor="white [3201]" strokecolor="#404040 [2429]" strokeweight="2.25pt">
            <v:textbox style="mso-next-textbox:#Rounded Rectangular Callout 1">
              <w:txbxContent>
                <w:p w:rsidR="00BB0131" w:rsidRPr="003A7333" w:rsidRDefault="003A7333" w:rsidP="003A7333">
                  <w:pP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</w:pPr>
                  <w:bookmarkStart w:id="0" w:name="_GoBack"/>
                  <w:r w:rsidRPr="003A7333">
                    <w:rPr>
                      <w:rFonts w:ascii="Century Gothic" w:hAnsi="Century Gothic"/>
                      <w:sz w:val="44"/>
                      <w:szCs w:val="44"/>
                    </w:rPr>
                    <w:t>What did Stephen say the priests always resisted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C161DF" w:rsidRPr="00BB0131" w:rsidRDefault="00C161DF" w:rsidP="00BB0131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63.75pt;margin-top:73.7pt;width:2in;height:232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5273,22078" fillcolor="white [3201]" strokecolor="#404040 [2429]" strokeweight="2.25pt">
            <v:textbox style="mso-next-textbox:#Rounded Rectangular Callout 3">
              <w:txbxContent>
                <w:p w:rsidR="00C161DF" w:rsidRPr="00C94B25" w:rsidRDefault="003A7333" w:rsidP="003A7333">
                  <w:r w:rsidRPr="003A7333">
                    <w:rPr>
                      <w:rFonts w:ascii="Century Gothic" w:hAnsi="Century Gothic"/>
                      <w:sz w:val="44"/>
                      <w:szCs w:val="44"/>
                    </w:rPr>
                    <w:t>How did the prie</w:t>
                  </w:r>
                  <w:r w:rsidRPr="003A7333">
                    <w:rPr>
                      <w:rFonts w:ascii="Century Gothic" w:hAnsi="Century Gothic"/>
                      <w:sz w:val="44"/>
                      <w:szCs w:val="44"/>
                    </w:rPr>
                    <w:t>sts react to Stephen’s message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7F3CC2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3.65pt;margin-top:32.6pt;width:318.2pt;height:92.4pt;z-index:251665408" adj="2420,26509" strokecolor="#404040 [2429]" strokeweight="2.25pt">
            <v:textbox style="mso-next-textbox:#_x0000_s1031">
              <w:txbxContent>
                <w:p w:rsidR="00BF567B" w:rsidRPr="003A7333" w:rsidRDefault="003A7333" w:rsidP="003A7333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 w:rsidRPr="003A7333">
                    <w:rPr>
                      <w:rFonts w:ascii="Century Gothic" w:hAnsi="Century Gothic"/>
                      <w:sz w:val="44"/>
                      <w:szCs w:val="44"/>
                    </w:rPr>
                    <w:t>Why did</w:t>
                  </w:r>
                  <w:r w:rsidRPr="003A7333">
                    <w:rPr>
                      <w:rFonts w:ascii="Century Gothic" w:hAnsi="Century Gothic"/>
                      <w:sz w:val="44"/>
                      <w:szCs w:val="44"/>
                    </w:rPr>
                    <w:t xml:space="preserve"> Stephen see this as a bad thing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7F3CC2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4.05pt;width:555.6pt;height:366.6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  <w:r w:rsidRPr="007F3CC2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.75pt;margin-top:62.3pt;width:484.15pt;height:255.7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3A7333" w:rsidRPr="003A7333" w:rsidRDefault="003A7333" w:rsidP="006647C7">
                  <w:pP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Do you ever talk to your family about church or the children’s activities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A73CE7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This week can you talk about what you have learnt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  Do you understand everything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  <w:r w:rsidRPr="003A7333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Do you agree with everything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5CE6"/>
    <w:rsid w:val="00016420"/>
    <w:rsid w:val="00017939"/>
    <w:rsid w:val="000248C1"/>
    <w:rsid w:val="00033282"/>
    <w:rsid w:val="00081B30"/>
    <w:rsid w:val="00154791"/>
    <w:rsid w:val="00216033"/>
    <w:rsid w:val="00243971"/>
    <w:rsid w:val="00246E03"/>
    <w:rsid w:val="00267739"/>
    <w:rsid w:val="002774A8"/>
    <w:rsid w:val="00285867"/>
    <w:rsid w:val="00285CAF"/>
    <w:rsid w:val="00294C34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A7333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81951"/>
    <w:rsid w:val="005C4CEC"/>
    <w:rsid w:val="005D1423"/>
    <w:rsid w:val="0062100A"/>
    <w:rsid w:val="0064270C"/>
    <w:rsid w:val="00661A26"/>
    <w:rsid w:val="006647C7"/>
    <w:rsid w:val="006A5FC7"/>
    <w:rsid w:val="006C12BC"/>
    <w:rsid w:val="006E4430"/>
    <w:rsid w:val="006F5118"/>
    <w:rsid w:val="0074204D"/>
    <w:rsid w:val="007B5C8A"/>
    <w:rsid w:val="007E53A9"/>
    <w:rsid w:val="007F3CC2"/>
    <w:rsid w:val="008C41C7"/>
    <w:rsid w:val="008D4700"/>
    <w:rsid w:val="00920180"/>
    <w:rsid w:val="0092207B"/>
    <w:rsid w:val="00953FBA"/>
    <w:rsid w:val="009714E4"/>
    <w:rsid w:val="00983C45"/>
    <w:rsid w:val="009B5EF4"/>
    <w:rsid w:val="009F192E"/>
    <w:rsid w:val="00A73CE7"/>
    <w:rsid w:val="00AF54D6"/>
    <w:rsid w:val="00B1305E"/>
    <w:rsid w:val="00B36D2B"/>
    <w:rsid w:val="00B543FB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D454EE"/>
    <w:rsid w:val="00D630E7"/>
    <w:rsid w:val="00D84C62"/>
    <w:rsid w:val="00DA2815"/>
    <w:rsid w:val="00DB404A"/>
    <w:rsid w:val="00DC3B04"/>
    <w:rsid w:val="00DC5C03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3</cp:revision>
  <dcterms:created xsi:type="dcterms:W3CDTF">2020-08-27T17:09:00Z</dcterms:created>
  <dcterms:modified xsi:type="dcterms:W3CDTF">2020-08-27T17:16:00Z</dcterms:modified>
</cp:coreProperties>
</file>