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Autumn 2020: Time in the Psalms</w:t>
      </w:r>
    </w:p>
    <w:p>
      <w:pPr>
        <w:pStyle w:val="Body A"/>
        <w:rPr>
          <w:b w:val="1"/>
          <w:bCs w:val="1"/>
        </w:rPr>
      </w:pPr>
    </w:p>
    <w:p>
      <w:pPr>
        <w:pStyle w:val="Body A"/>
      </w:pPr>
      <w:r>
        <w:rPr>
          <w:rtl w:val="0"/>
          <w:lang w:val="en-US"/>
        </w:rPr>
        <w:t xml:space="preserve">This autumn we are spending time looking at the Book of Psalms. Within the Psalms we find so much of life, faith, love, hope, fear, joy, anger and plenty more. Most of all, we find the key elements of worship &amp; praise of God and trust in Him.  Each week we will look at a different aspect of faith and Christian life through the lens of one or more Psalm.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What does this passage tell me abo</w:t>
      </w:r>
      <w:r>
        <w:rPr>
          <w:i w:val="1"/>
          <w:iCs w:val="1"/>
          <w:rtl w:val="0"/>
          <w:lang w:val="en-US"/>
        </w:rPr>
        <w:t>u</w:t>
      </w:r>
      <w:r>
        <w:rPr>
          <w:i w:val="1"/>
          <w:iCs w:val="1"/>
          <w:rtl w:val="0"/>
          <w:lang w:val="en-US"/>
        </w:rPr>
        <w:t xml:space="preserve">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spacing w:before="0"/>
      </w:pPr>
    </w:p>
    <w:p>
      <w:pPr>
        <w:pStyle w:val="Default"/>
        <w:spacing w:before="0"/>
        <w:rPr>
          <w:b w:val="1"/>
          <w:bCs w:val="1"/>
        </w:rPr>
      </w:pPr>
      <w:r>
        <w:rPr>
          <w:b w:val="1"/>
          <w:bCs w:val="1"/>
          <w:rtl w:val="0"/>
          <w:lang w:val="en-US"/>
        </w:rPr>
        <w:t>Study Questions</w:t>
      </w:r>
    </w:p>
    <w:p>
      <w:pPr>
        <w:pStyle w:val="Default"/>
        <w:numPr>
          <w:ilvl w:val="0"/>
          <w:numId w:val="4"/>
        </w:numPr>
        <w:spacing w:before="0"/>
        <w:rPr>
          <w:lang w:val="en-US"/>
        </w:rPr>
      </w:pPr>
      <w:r>
        <w:rPr>
          <w:rtl w:val="0"/>
          <w:lang w:val="en-US"/>
        </w:rPr>
        <w:t xml:space="preserve">Last week our study questions focused on the greatness of God, the extent of His authority and the response we make in worship. Today, in light of those reminders, that we are </w:t>
      </w:r>
      <w:r>
        <w:rPr>
          <w:rtl w:val="0"/>
          <w:lang w:val="en-US"/>
        </w:rPr>
        <w:t>‘</w:t>
      </w:r>
      <w:r>
        <w:rPr>
          <w:rtl w:val="0"/>
          <w:lang w:val="en-US"/>
        </w:rPr>
        <w:t>flock under HIs care</w:t>
      </w:r>
      <w:r>
        <w:rPr>
          <w:rtl w:val="0"/>
          <w:lang w:val="en-US"/>
        </w:rPr>
        <w:t>’</w:t>
      </w:r>
      <w:r>
        <w:rPr>
          <w:rtl w:val="0"/>
          <w:lang w:val="en-US"/>
        </w:rPr>
        <w:t xml:space="preserve">, we are told </w:t>
      </w:r>
      <w:r>
        <w:rPr>
          <w:rtl w:val="0"/>
          <w:lang w:val="en-US"/>
        </w:rPr>
        <w:t>‘</w:t>
      </w:r>
      <w:r>
        <w:rPr>
          <w:rtl w:val="0"/>
          <w:lang w:val="en-US"/>
        </w:rPr>
        <w:t>do not harden your hearts</w:t>
      </w:r>
      <w:r>
        <w:rPr>
          <w:rtl w:val="0"/>
          <w:lang w:val="en-US"/>
        </w:rPr>
        <w:t>’</w:t>
      </w:r>
      <w:r>
        <w:rPr>
          <w:rtl w:val="0"/>
          <w:lang w:val="en-US"/>
        </w:rPr>
        <w:t>. What does this phrase mean to you?</w:t>
      </w:r>
    </w:p>
    <w:p>
      <w:pPr>
        <w:pStyle w:val="Default"/>
        <w:numPr>
          <w:ilvl w:val="0"/>
          <w:numId w:val="4"/>
        </w:numPr>
        <w:spacing w:before="0"/>
        <w:rPr>
          <w:lang w:val="en-US"/>
        </w:rPr>
      </w:pPr>
      <w:r>
        <w:rPr>
          <w:rtl w:val="0"/>
          <w:lang w:val="en-US"/>
        </w:rPr>
        <w:t>If you feel able to share in the group, talk of a time when you might have been hard-hearted towards someone. What were the consequences?</w:t>
      </w:r>
    </w:p>
    <w:p>
      <w:pPr>
        <w:pStyle w:val="Default"/>
        <w:numPr>
          <w:ilvl w:val="0"/>
          <w:numId w:val="4"/>
        </w:numPr>
        <w:spacing w:before="0"/>
        <w:rPr>
          <w:lang w:val="en-US"/>
        </w:rPr>
      </w:pPr>
      <w:r>
        <w:rPr>
          <w:rtl w:val="0"/>
          <w:lang w:val="en-US"/>
        </w:rPr>
        <w:t>What do you think it would mean to have a soft-hearted faith? Would you be comfortable to take the risk of living like this? What do you think the rewards of living like this might be?</w:t>
      </w:r>
    </w:p>
    <w:p>
      <w:pPr>
        <w:pStyle w:val="Default"/>
        <w:numPr>
          <w:ilvl w:val="0"/>
          <w:numId w:val="4"/>
        </w:numPr>
        <w:spacing w:before="0"/>
        <w:rPr>
          <w:lang w:val="en-US"/>
        </w:rPr>
      </w:pPr>
      <w:r>
        <w:rPr>
          <w:rtl w:val="0"/>
          <w:lang w:val="en-US"/>
        </w:rPr>
        <w:t>You may or may not know the stories of what happened in Meribah and Massah. If you don</w:t>
      </w:r>
      <w:r>
        <w:rPr>
          <w:rtl w:val="0"/>
          <w:lang w:val="en-US"/>
        </w:rPr>
        <w:t>’</w:t>
      </w:r>
      <w:r>
        <w:rPr>
          <w:rtl w:val="0"/>
          <w:lang w:val="en-US"/>
        </w:rPr>
        <w:t>t, spend time finding out about them. Here, the Lord reminds the generation of His people He is talking to not to be like their ancestors. What have you taken from your ancestors that you want to keep hold of and what do you want to remember not to emulate them in?</w:t>
      </w:r>
    </w:p>
    <w:p>
      <w:pPr>
        <w:pStyle w:val="Default"/>
        <w:numPr>
          <w:ilvl w:val="0"/>
          <w:numId w:val="4"/>
        </w:numPr>
        <w:spacing w:before="0"/>
        <w:rPr>
          <w:lang w:val="en-US"/>
        </w:rPr>
      </w:pPr>
      <w:r>
        <w:rPr>
          <w:rtl w:val="0"/>
          <w:lang w:val="en-US"/>
        </w:rPr>
        <w:t xml:space="preserve">V11 is a stark ending to the Psalm </w:t>
      </w:r>
      <w:r>
        <w:rPr>
          <w:rtl w:val="0"/>
          <w:lang w:val="en-US"/>
        </w:rPr>
        <w:t>‘…</w:t>
      </w:r>
      <w:r>
        <w:rPr>
          <w:rtl w:val="0"/>
          <w:lang w:val="en-US"/>
        </w:rPr>
        <w:t>they shall never enter into my rest.</w:t>
      </w:r>
      <w:r>
        <w:rPr>
          <w:rtl w:val="0"/>
          <w:lang w:val="en-US"/>
        </w:rPr>
        <w:t xml:space="preserve">’ </w:t>
      </w:r>
      <w:r>
        <w:rPr>
          <w:rtl w:val="0"/>
          <w:lang w:val="en-US"/>
        </w:rPr>
        <w:t>What do you think this means? Do you think that there is a risk of anything like this happening to people today? If yes, how can it be avoided?</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pPr>
    </w:p>
    <w:p>
      <w:pPr>
        <w:pStyle w:val="Default"/>
        <w:spacing w:before="0"/>
        <w:rPr>
          <w:sz w:val="22"/>
          <w:szCs w:val="22"/>
          <w:u w:color="4a4a4a"/>
          <w:shd w:val="clear" w:color="auto" w:fill="ffffff"/>
        </w:rPr>
      </w:pPr>
      <w:r>
        <w:rPr>
          <w:sz w:val="22"/>
          <w:szCs w:val="22"/>
          <w:u w:color="4a4a4a"/>
          <w:shd w:val="clear" w:color="auto" w:fill="ffffff"/>
          <w:rtl w:val="0"/>
          <w:lang w:val="en-US"/>
        </w:rPr>
        <w:t>Ask God to show you what it is to have a soft-hearted faith. If anything changes in your life as a result, reflect on what you think the difference(s) are. If you feel comfortable to, share with your group, or a trusted friend.</w:t>
      </w:r>
    </w:p>
    <w:p>
      <w:pPr>
        <w:pStyle w:val="Default"/>
        <w:spacing w:before="0"/>
        <w:rPr>
          <w:sz w:val="22"/>
          <w:szCs w:val="22"/>
          <w:u w:color="4a4a4a"/>
          <w:shd w:val="clear" w:color="auto" w:fill="ffffff"/>
        </w:rPr>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