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 xml:space="preserve">Advent 2020: Hospitality: Week 2, </w:t>
      </w:r>
      <w:r>
        <w:rPr>
          <w:b w:val="1"/>
          <w:bCs w:val="1"/>
          <w:rtl w:val="0"/>
          <w:lang w:val="en-US"/>
        </w:rPr>
        <w:t>Luke</w:t>
      </w:r>
      <w:r>
        <w:rPr>
          <w:b w:val="1"/>
          <w:bCs w:val="1"/>
          <w:rtl w:val="0"/>
          <w:lang w:val="en-US"/>
        </w:rPr>
        <w:t xml:space="preserve"> 5:2</w:t>
      </w:r>
      <w:r>
        <w:rPr>
          <w:b w:val="1"/>
          <w:bCs w:val="1"/>
          <w:rtl w:val="0"/>
          <w:lang w:val="en-US"/>
        </w:rPr>
        <w:t>7</w:t>
      </w:r>
      <w:r>
        <w:rPr>
          <w:b w:val="1"/>
          <w:bCs w:val="1"/>
          <w:rtl w:val="0"/>
          <w:lang w:val="en-US"/>
        </w:rPr>
        <w:t xml:space="preserve">-31: Entertaining </w:t>
      </w:r>
      <w:r>
        <w:rPr>
          <w:b w:val="1"/>
          <w:bCs w:val="1"/>
          <w:rtl w:val="0"/>
          <w:lang w:val="en-US"/>
        </w:rPr>
        <w:t>‘</w:t>
      </w:r>
      <w:r>
        <w:rPr>
          <w:b w:val="1"/>
          <w:bCs w:val="1"/>
          <w:rtl w:val="0"/>
          <w:lang w:val="en-US"/>
        </w:rPr>
        <w:t>Undesirables</w:t>
      </w:r>
      <w:r>
        <w:rPr>
          <w:b w:val="1"/>
          <w:bCs w:val="1"/>
          <w:rtl w:val="0"/>
          <w:lang w:val="en-US"/>
        </w:rPr>
        <w:t>’</w:t>
      </w:r>
    </w:p>
    <w:p>
      <w:pPr>
        <w:pStyle w:val="Body A"/>
        <w:rPr>
          <w:b w:val="1"/>
          <w:bCs w:val="1"/>
        </w:rPr>
      </w:pPr>
    </w:p>
    <w:p>
      <w:pPr>
        <w:pStyle w:val="Body A"/>
      </w:pPr>
      <w:r>
        <w:rPr>
          <w:b w:val="1"/>
          <w:bCs w:val="1"/>
          <w:rtl w:val="0"/>
          <w:lang w:val="en-US"/>
        </w:rPr>
        <w:t>During Advent this year we are spending a few short weeks looking at the theme of hospitality. As we think about being welcoming to one another in various ways, we can also remember the birth of Jesus, both God and man. He both received hospitality, first from Mary and Joseph, then from many others and now the wonder of it all is that God wishes to live with, in and through us. So, we extend hospitality to God by inviting Him into our lives just as He extends hospitality to us by offering us adoption into His family.</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rPr>
          <w:lang w:val="en-US"/>
        </w:rPr>
      </w:pPr>
      <w:r>
        <w:rPr>
          <w:rtl w:val="0"/>
          <w:lang w:val="en-US"/>
        </w:rPr>
        <w:t>How are you?</w:t>
      </w:r>
    </w:p>
    <w:p>
      <w:pPr>
        <w:pStyle w:val="Body A"/>
        <w:numPr>
          <w:ilvl w:val="0"/>
          <w:numId w:val="2"/>
        </w:numPr>
        <w:rPr>
          <w:lang w:val="en-US"/>
        </w:rPr>
      </w:pPr>
      <w:r>
        <w:rPr>
          <w:rtl w:val="0"/>
          <w:lang w:val="en-US"/>
        </w:rPr>
        <w:t>What notable things have happened recently?</w:t>
      </w:r>
    </w:p>
    <w:p>
      <w:pPr>
        <w:pStyle w:val="Body A"/>
        <w:numPr>
          <w:ilvl w:val="0"/>
          <w:numId w:val="2"/>
        </w:numPr>
        <w:rPr>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about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 Those who govern us locally, nationally and internationally.</w:t>
      </w:r>
    </w:p>
    <w:p>
      <w:pPr>
        <w:pStyle w:val="Default"/>
        <w:spacing w:before="0"/>
      </w:pPr>
    </w:p>
    <w:p>
      <w:pPr>
        <w:pStyle w:val="Default"/>
        <w:spacing w:before="0"/>
      </w:pPr>
    </w:p>
    <w:p>
      <w:pPr>
        <w:pStyle w:val="Default"/>
        <w:spacing w:before="0"/>
      </w:pPr>
    </w:p>
    <w:p>
      <w:pPr>
        <w:pStyle w:val="Default"/>
        <w:spacing w:before="0"/>
        <w:rPr>
          <w:b w:val="1"/>
          <w:bCs w:val="1"/>
          <w:lang w:val="en-US"/>
        </w:rPr>
      </w:pPr>
      <w:r>
        <w:rPr>
          <w:b w:val="1"/>
          <w:bCs w:val="1"/>
          <w:rtl w:val="0"/>
          <w:lang w:val="en-US"/>
        </w:rPr>
        <w:t>Study Questions</w:t>
      </w:r>
    </w:p>
    <w:p>
      <w:pPr>
        <w:pStyle w:val="Default"/>
        <w:numPr>
          <w:ilvl w:val="0"/>
          <w:numId w:val="4"/>
        </w:numPr>
        <w:bidi w:val="0"/>
        <w:spacing w:before="0"/>
        <w:ind w:right="0"/>
        <w:jc w:val="left"/>
        <w:rPr>
          <w:rtl w:val="0"/>
          <w:lang w:val="en-US"/>
        </w:rPr>
      </w:pPr>
      <w:r>
        <w:rPr>
          <w:rtl w:val="0"/>
          <w:lang w:val="en-US"/>
        </w:rPr>
        <w:t xml:space="preserve">How does the term </w:t>
      </w:r>
      <w:r>
        <w:rPr>
          <w:rtl w:val="0"/>
          <w:lang w:val="en-US"/>
        </w:rPr>
        <w:t>‘</w:t>
      </w:r>
      <w:r>
        <w:rPr>
          <w:rtl w:val="0"/>
          <w:lang w:val="en-US"/>
        </w:rPr>
        <w:t>undesirables</w:t>
      </w:r>
      <w:r>
        <w:rPr>
          <w:rtl w:val="0"/>
          <w:lang w:val="en-US"/>
        </w:rPr>
        <w:t xml:space="preserve">’ </w:t>
      </w:r>
      <w:r>
        <w:rPr>
          <w:rtl w:val="0"/>
          <w:lang w:val="en-US"/>
        </w:rPr>
        <w:t>make you feel?</w:t>
      </w:r>
    </w:p>
    <w:p>
      <w:pPr>
        <w:pStyle w:val="Default"/>
        <w:numPr>
          <w:ilvl w:val="0"/>
          <w:numId w:val="4"/>
        </w:numPr>
        <w:bidi w:val="0"/>
        <w:spacing w:before="0"/>
        <w:ind w:right="0"/>
        <w:jc w:val="left"/>
        <w:rPr>
          <w:rtl w:val="0"/>
          <w:lang w:val="en-US"/>
        </w:rPr>
      </w:pPr>
      <w:r>
        <w:rPr>
          <w:rtl w:val="0"/>
          <w:lang w:val="en-US"/>
        </w:rPr>
        <w:t xml:space="preserve">Have you ever felt undesirable or treated others as if they were? </w:t>
      </w:r>
    </w:p>
    <w:p>
      <w:pPr>
        <w:pStyle w:val="Default"/>
        <w:numPr>
          <w:ilvl w:val="0"/>
          <w:numId w:val="4"/>
        </w:numPr>
        <w:bidi w:val="0"/>
        <w:spacing w:before="0"/>
        <w:ind w:right="0"/>
        <w:jc w:val="left"/>
        <w:rPr>
          <w:rtl w:val="0"/>
          <w:lang w:val="en-US"/>
        </w:rPr>
      </w:pPr>
      <w:r>
        <w:rPr>
          <w:rtl w:val="0"/>
          <w:lang w:val="en-US"/>
        </w:rPr>
        <w:t>Why do you think Jesus called Levi? Why did he follow?</w:t>
      </w:r>
    </w:p>
    <w:p>
      <w:pPr>
        <w:pStyle w:val="Default"/>
        <w:numPr>
          <w:ilvl w:val="0"/>
          <w:numId w:val="4"/>
        </w:numPr>
        <w:bidi w:val="0"/>
        <w:spacing w:before="0"/>
        <w:ind w:right="0"/>
        <w:jc w:val="left"/>
        <w:rPr>
          <w:rtl w:val="0"/>
          <w:lang w:val="en-US"/>
        </w:rPr>
      </w:pPr>
      <w:r>
        <w:rPr>
          <w:rtl w:val="0"/>
          <w:lang w:val="en-US"/>
        </w:rPr>
        <w:t>What is good about the Pharisees and what is not so good about them?</w:t>
      </w:r>
    </w:p>
    <w:p>
      <w:pPr>
        <w:pStyle w:val="Default"/>
        <w:numPr>
          <w:ilvl w:val="0"/>
          <w:numId w:val="4"/>
        </w:numPr>
        <w:bidi w:val="0"/>
        <w:spacing w:before="0"/>
        <w:ind w:right="0"/>
        <w:jc w:val="left"/>
        <w:rPr>
          <w:rtl w:val="0"/>
          <w:lang w:val="en-US"/>
        </w:rPr>
      </w:pPr>
      <w:r>
        <w:rPr>
          <w:rtl w:val="0"/>
          <w:lang w:val="en-US"/>
        </w:rPr>
        <w:t>How do we avoid thinking and acting like them?</w:t>
      </w:r>
    </w:p>
    <w:p>
      <w:pPr>
        <w:pStyle w:val="Default"/>
        <w:spacing w:before="0"/>
      </w:pPr>
    </w:p>
    <w:p>
      <w:pPr>
        <w:pStyle w:val="Default"/>
        <w:spacing w:before="0"/>
        <w:rPr>
          <w:b w:val="1"/>
          <w:bCs w:val="1"/>
          <w:lang w:val="en-US"/>
        </w:rPr>
      </w:pPr>
      <w:r>
        <w:rPr>
          <w:b w:val="1"/>
          <w:bCs w:val="1"/>
          <w:rtl w:val="0"/>
          <w:lang w:val="en-US"/>
        </w:rPr>
        <w:t>Something To Do This Week</w:t>
      </w:r>
    </w:p>
    <w:p>
      <w:pPr>
        <w:pStyle w:val="Default"/>
        <w:spacing w:before="0"/>
        <w:rPr>
          <w:b w:val="1"/>
          <w:bCs w:val="1"/>
        </w:rPr>
      </w:pPr>
    </w:p>
    <w:p>
      <w:pPr>
        <w:pStyle w:val="Default"/>
        <w:spacing w:before="0"/>
        <w:rPr>
          <w:lang w:val="en-US"/>
        </w:rPr>
      </w:pPr>
      <w:r>
        <w:rPr>
          <w:rtl w:val="0"/>
          <w:lang w:val="en-US"/>
        </w:rPr>
        <w:t xml:space="preserve">Who is a </w:t>
      </w:r>
      <w:r>
        <w:rPr>
          <w:rtl w:val="0"/>
          <w:lang w:val="en-US"/>
        </w:rPr>
        <w:t>‘</w:t>
      </w:r>
      <w:r>
        <w:rPr>
          <w:rtl w:val="0"/>
          <w:lang w:val="en-US"/>
        </w:rPr>
        <w:t>difficult</w:t>
      </w:r>
      <w:r>
        <w:rPr>
          <w:rtl w:val="0"/>
          <w:lang w:val="en-US"/>
        </w:rPr>
        <w:t xml:space="preserve">’ </w:t>
      </w:r>
      <w:r>
        <w:rPr>
          <w:rtl w:val="0"/>
          <w:lang w:val="en-US"/>
        </w:rPr>
        <w:t>person you could reach out to and extend hospitality to in some way this week?</w:t>
      </w:r>
    </w:p>
    <w:p>
      <w:pPr>
        <w:pStyle w:val="Default"/>
        <w:spacing w:before="0"/>
      </w:pPr>
      <w:r>
        <w:rPr>
          <w:sz w:val="22"/>
          <w:szCs w:val="22"/>
          <w:u w:color="4a4a4a"/>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